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7A68F" w14:textId="77777777" w:rsidR="00EF3F7A" w:rsidRDefault="00EF3F7A" w:rsidP="004419B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5E91C626" w14:textId="77777777" w:rsidR="00BB1466" w:rsidRDefault="00BB1466" w:rsidP="004419B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0A5D9378" w14:textId="77777777" w:rsidR="00EF3F7A" w:rsidRDefault="00EF3F7A" w:rsidP="004419B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A1477DD" w14:textId="196B91A0" w:rsidR="004419BA" w:rsidRPr="00EF3F7A" w:rsidRDefault="00ED3427" w:rsidP="00BB1466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Ein Haushaltsgerät reparieren lassen</w:t>
      </w:r>
      <w:r w:rsidR="004419BA" w:rsidRPr="00EF3F7A">
        <w:rPr>
          <w:b/>
          <w:sz w:val="22"/>
          <w:szCs w:val="22"/>
        </w:rPr>
        <w:t xml:space="preserve"> </w:t>
      </w:r>
    </w:p>
    <w:p w14:paraId="2E474243" w14:textId="77777777" w:rsidR="00EF3F7A" w:rsidRPr="00EF3F7A" w:rsidRDefault="00EF3F7A" w:rsidP="004419BA">
      <w:pPr>
        <w:rPr>
          <w:b/>
          <w:sz w:val="22"/>
          <w:szCs w:val="22"/>
        </w:rPr>
      </w:pPr>
    </w:p>
    <w:p w14:paraId="4EBE573A" w14:textId="77777777" w:rsidR="00BB1466" w:rsidRPr="00EF3F7A" w:rsidRDefault="00BB1466" w:rsidP="004419BA">
      <w:pPr>
        <w:rPr>
          <w:b/>
          <w:sz w:val="22"/>
          <w:szCs w:val="22"/>
        </w:rPr>
      </w:pPr>
    </w:p>
    <w:p w14:paraId="04E9DEEB" w14:textId="77777777" w:rsidR="004419BA" w:rsidRPr="00EF3F7A" w:rsidRDefault="004419BA" w:rsidP="004419BA">
      <w:pPr>
        <w:rPr>
          <w:b/>
          <w:sz w:val="22"/>
          <w:szCs w:val="22"/>
        </w:rPr>
      </w:pPr>
      <w:r w:rsidRPr="00EF3F7A">
        <w:rPr>
          <w:b/>
          <w:sz w:val="22"/>
          <w:szCs w:val="22"/>
        </w:rPr>
        <w:t>Selbstbeurteilung</w:t>
      </w:r>
    </w:p>
    <w:p w14:paraId="4EA3545B" w14:textId="77777777" w:rsidR="005B5C88" w:rsidRDefault="005B5C88" w:rsidP="004419BA">
      <w:pPr>
        <w:pStyle w:val="24-Subtitle"/>
        <w:tabs>
          <w:tab w:val="left" w:pos="7314"/>
          <w:tab w:val="left" w:pos="8562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1207"/>
        <w:gridCol w:w="1208"/>
      </w:tblGrid>
      <w:tr w:rsidR="00FD7ED9" w14:paraId="3DBB65E8" w14:textId="77777777" w:rsidTr="00FD7ED9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31EE219" w14:textId="77777777" w:rsidR="00FD7ED9" w:rsidRDefault="00FD7ED9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Das kann ich 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2D4B5D8" w14:textId="77777777" w:rsidR="00FD7ED9" w:rsidRDefault="00FD7ED9" w:rsidP="00927C21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mit Hilfe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550F45C" w14:textId="77777777" w:rsidR="00FD7ED9" w:rsidRDefault="00FD7ED9" w:rsidP="00927C21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ohne Hilfe</w:t>
            </w:r>
          </w:p>
        </w:tc>
      </w:tr>
      <w:tr w:rsidR="00D50C68" w14:paraId="48BD8751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41521E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über das Thema „Reparatur lohnt sich“ diskutieren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9F824C3" w14:textId="0577966A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FA71AD6" w14:textId="2FDCED29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14A940F3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FD06C5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fragen, wo ich in der Nähe etwas reparieren lassen kann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AF96CF6" w14:textId="458B74F6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DD5F873" w14:textId="7679488E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13F27C19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2D76C8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im Internet finden, wo ich in der Nähe etwas reparieren lassen kann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7329B97" w14:textId="53511826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B87CDE4" w14:textId="66EA1471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018B098F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F7D82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an der Reparaturstelle oder im </w:t>
            </w:r>
            <w:proofErr w:type="spellStart"/>
            <w:r>
              <w:rPr>
                <w:rFonts w:cs="Arial"/>
                <w:b w:val="0"/>
                <w:sz w:val="20"/>
              </w:rPr>
              <w:t>Repair</w:t>
            </w:r>
            <w:proofErr w:type="spellEnd"/>
            <w:r>
              <w:rPr>
                <w:rFonts w:cs="Arial"/>
                <w:b w:val="0"/>
                <w:sz w:val="20"/>
              </w:rPr>
              <w:t>-Café das Problem mit dem Haushaltsgerät erklären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3CEC76F" w14:textId="6EEA4E35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EC5B3AE" w14:textId="50410E5B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01B8A7D6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FA636D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um einen Kostenvoranschlag bitten und die Konditionen verstehen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9C53A72" w14:textId="6229CA7D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E5FF14B" w14:textId="497F59D6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3EB3A768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0B6B33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im </w:t>
            </w:r>
            <w:proofErr w:type="spellStart"/>
            <w:r>
              <w:rPr>
                <w:rFonts w:cs="Arial"/>
                <w:b w:val="0"/>
                <w:sz w:val="20"/>
              </w:rPr>
              <w:t>Repair</w:t>
            </w:r>
            <w:proofErr w:type="spellEnd"/>
            <w:r>
              <w:rPr>
                <w:rFonts w:cs="Arial"/>
                <w:b w:val="0"/>
                <w:sz w:val="20"/>
              </w:rPr>
              <w:t>-Café fragen, wie ich vorgehen muss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51C4EAE" w14:textId="43C97FAA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A03612D" w14:textId="68113DF4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1809A46F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2A1322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im </w:t>
            </w:r>
            <w:proofErr w:type="spellStart"/>
            <w:r>
              <w:rPr>
                <w:rFonts w:cs="Arial"/>
                <w:b w:val="0"/>
                <w:sz w:val="20"/>
              </w:rPr>
              <w:t>Repair</w:t>
            </w:r>
            <w:proofErr w:type="spellEnd"/>
            <w:r>
              <w:rPr>
                <w:rFonts w:cs="Arial"/>
                <w:b w:val="0"/>
                <w:sz w:val="20"/>
              </w:rPr>
              <w:t>-Café das Formular ausfüllen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22CA45E" w14:textId="4A14E5A8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eastAsia="MS Gothic" w:cs="Arial"/>
                <w:color w:val="00000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5AA79A6" w14:textId="11C25C03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eastAsia="MS Gothic" w:cs="Arial"/>
                <w:color w:val="00000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60FBE123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F5E29B" w14:textId="3C5BEE50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die Hausordnung im </w:t>
            </w:r>
            <w:proofErr w:type="spellStart"/>
            <w:r>
              <w:rPr>
                <w:rFonts w:cs="Arial"/>
                <w:b w:val="0"/>
                <w:sz w:val="20"/>
              </w:rPr>
              <w:t>Repair</w:t>
            </w:r>
            <w:proofErr w:type="spellEnd"/>
            <w:r>
              <w:rPr>
                <w:rFonts w:cs="Arial"/>
                <w:b w:val="0"/>
                <w:sz w:val="20"/>
              </w:rPr>
              <w:t>-Café verstehen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8033B90" w14:textId="76139658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eastAsia="MS Gothic" w:cs="Arial"/>
                <w:color w:val="00000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F10C254" w14:textId="6BC46081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eastAsia="MS Gothic" w:cs="Arial"/>
                <w:color w:val="000000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7AE1C59A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F8E6A3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im </w:t>
            </w:r>
            <w:proofErr w:type="spellStart"/>
            <w:r>
              <w:rPr>
                <w:rFonts w:cs="Arial"/>
                <w:b w:val="0"/>
                <w:sz w:val="20"/>
              </w:rPr>
              <w:t>Repair</w:t>
            </w:r>
            <w:proofErr w:type="spellEnd"/>
            <w:r>
              <w:rPr>
                <w:rFonts w:cs="Arial"/>
                <w:b w:val="0"/>
                <w:sz w:val="20"/>
              </w:rPr>
              <w:t>-Café jemanden um Hilfe bei der Reparatur bitten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CB4DCC6" w14:textId="796A8B21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1865E6F" w14:textId="4DE7C9AB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327CF090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6699C2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auf den Reparaturauftrag per Telefon verzichten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5258835" w14:textId="718BBDA1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BE74633" w14:textId="4C069B1B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195D15FA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259C93" w14:textId="2A917768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auf den Reparaturauftrag per Brief / E-Mail verzichten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3F4B28F" w14:textId="28FF74D0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D72D4DD" w14:textId="582DC4AB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41714320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20DCAE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den Reparaturauftrag per Telefon erteilen und einen Abholtermin vereinbaren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EBED647" w14:textId="6EAAD4B6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A2F3E2E" w14:textId="1EFA1D9C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329204CD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29095A" w14:textId="44D3E0A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den Reparaturauftrag per Brief / E-Mail erteilen und einen Abholtermin vereinbaren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E589CA9" w14:textId="739876CE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87EC680" w14:textId="5586E16F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D50C68" w14:paraId="413DCB04" w14:textId="77777777" w:rsidTr="00FD7ED9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CF0052" w14:textId="77777777" w:rsidR="00D50C68" w:rsidRDefault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mit dem Personal Informationen über die Reparatur austauschen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E4C0714" w14:textId="72B88973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5B87A6E" w14:textId="755238E2" w:rsidR="00D50C68" w:rsidRPr="00D50C68" w:rsidRDefault="00D50C68" w:rsidP="00D50C6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rFonts w:cs="Arial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</w:tbl>
    <w:p w14:paraId="6D88FE9E" w14:textId="77777777" w:rsidR="00EF3F7A" w:rsidRPr="00EF3F7A" w:rsidRDefault="00EF3F7A" w:rsidP="004419BA">
      <w:pPr>
        <w:pStyle w:val="24-Subtitle"/>
        <w:tabs>
          <w:tab w:val="left" w:pos="7314"/>
          <w:tab w:val="left" w:pos="8562"/>
        </w:tabs>
        <w:rPr>
          <w:sz w:val="22"/>
          <w:szCs w:val="22"/>
        </w:rPr>
      </w:pPr>
      <w:bookmarkStart w:id="0" w:name="_GoBack"/>
      <w:bookmarkEnd w:id="0"/>
    </w:p>
    <w:sectPr w:rsidR="00EF3F7A" w:rsidRPr="00EF3F7A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57C0" w14:textId="77777777" w:rsidR="005F30BB" w:rsidRDefault="005F30BB">
      <w:pPr>
        <w:spacing w:line="240" w:lineRule="auto"/>
      </w:pPr>
      <w:r>
        <w:separator/>
      </w:r>
    </w:p>
  </w:endnote>
  <w:endnote w:type="continuationSeparator" w:id="0">
    <w:p w14:paraId="2E03DC87" w14:textId="77777777" w:rsidR="005F30BB" w:rsidRDefault="005F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ion Pro SmBd Ital">
    <w:altName w:val="Athela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6BD7E" w14:textId="46732EAA" w:rsidR="005F30BB" w:rsidRPr="00920881" w:rsidRDefault="005F30BB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606D2E">
      <w:rPr>
        <w:noProof/>
        <w:szCs w:val="16"/>
      </w:rPr>
      <w:t>Selbstbeurteilung_Haushaltsgerät reparieren lassen.docx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A17470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 w:rsidR="00606D2E"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 w:rsidR="005F1837"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606D2E">
      <w:rPr>
        <w:rStyle w:val="Seitenzahl"/>
        <w:noProof/>
      </w:rPr>
      <w:t>1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752A1" w14:textId="458DFAD3" w:rsidR="005F30BB" w:rsidRPr="00F05D7B" w:rsidRDefault="00EB0C85" w:rsidP="00EB0C85">
    <w:pPr>
      <w:tabs>
        <w:tab w:val="clear" w:pos="6010"/>
        <w:tab w:val="left" w:pos="5960"/>
      </w:tabs>
      <w:jc w:val="left"/>
      <w:rPr>
        <w:sz w:val="12"/>
        <w:szCs w:val="12"/>
      </w:rPr>
    </w:pPr>
    <w:r w:rsidRPr="00F05D7B">
      <w:rPr>
        <w:sz w:val="12"/>
        <w:szCs w:val="12"/>
      </w:rPr>
      <w:t xml:space="preserve">Ein Haushaltsgerät reparieren lassen </w:t>
    </w:r>
    <w:r w:rsidRPr="00F05D7B">
      <w:rPr>
        <w:sz w:val="12"/>
        <w:szCs w:val="12"/>
      </w:rPr>
      <w:tab/>
    </w:r>
    <w:r w:rsidRPr="00F05D7B">
      <w:rPr>
        <w:sz w:val="12"/>
        <w:szCs w:val="12"/>
      </w:rPr>
      <w:tab/>
    </w:r>
    <w:r w:rsidRPr="00F05D7B">
      <w:rPr>
        <w:sz w:val="12"/>
        <w:szCs w:val="12"/>
      </w:rPr>
      <w:tab/>
    </w:r>
    <w:r w:rsidR="00A17470">
      <w:rPr>
        <w:rFonts w:cs="Arial"/>
        <w:sz w:val="12"/>
        <w:szCs w:val="12"/>
      </w:rPr>
      <w:t>© Copyright ZHAW, ILC</w:t>
    </w:r>
  </w:p>
  <w:p w14:paraId="5519CFB7" w14:textId="77777777" w:rsidR="005F30BB" w:rsidRPr="00EB0C85" w:rsidRDefault="005F30BB" w:rsidP="004419B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3D29" w14:textId="77777777" w:rsidR="005F30BB" w:rsidRDefault="005F30BB">
      <w:pPr>
        <w:spacing w:line="240" w:lineRule="auto"/>
      </w:pPr>
      <w:r>
        <w:separator/>
      </w:r>
    </w:p>
  </w:footnote>
  <w:footnote w:type="continuationSeparator" w:id="0">
    <w:p w14:paraId="7CD2C579" w14:textId="77777777" w:rsidR="005F30BB" w:rsidRDefault="005F3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EC75" w14:textId="77777777" w:rsidR="005F30BB" w:rsidRDefault="005F30BB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579B500F" wp14:editId="7C5B435C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0904" w14:textId="1F450679" w:rsidR="005F30BB" w:rsidRDefault="00A17470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FB40CBA" wp14:editId="41A3A2EA">
          <wp:simplePos x="0" y="0"/>
          <wp:positionH relativeFrom="column">
            <wp:posOffset>3787140</wp:posOffset>
          </wp:positionH>
          <wp:positionV relativeFrom="page">
            <wp:posOffset>279779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BA"/>
    <w:rsid w:val="000121D4"/>
    <w:rsid w:val="0003324F"/>
    <w:rsid w:val="00036433"/>
    <w:rsid w:val="00041CA9"/>
    <w:rsid w:val="00086DBB"/>
    <w:rsid w:val="00097283"/>
    <w:rsid w:val="000A214D"/>
    <w:rsid w:val="000B056B"/>
    <w:rsid w:val="00106FF8"/>
    <w:rsid w:val="001555BC"/>
    <w:rsid w:val="0016529B"/>
    <w:rsid w:val="00166C82"/>
    <w:rsid w:val="001F2432"/>
    <w:rsid w:val="00216352"/>
    <w:rsid w:val="00242388"/>
    <w:rsid w:val="00257235"/>
    <w:rsid w:val="00272025"/>
    <w:rsid w:val="00274AA5"/>
    <w:rsid w:val="002D240D"/>
    <w:rsid w:val="00303FB0"/>
    <w:rsid w:val="00306629"/>
    <w:rsid w:val="003350C2"/>
    <w:rsid w:val="00372CAC"/>
    <w:rsid w:val="003B1221"/>
    <w:rsid w:val="003C53C7"/>
    <w:rsid w:val="003E58CD"/>
    <w:rsid w:val="004419BA"/>
    <w:rsid w:val="00443732"/>
    <w:rsid w:val="004A5F16"/>
    <w:rsid w:val="004F5F8C"/>
    <w:rsid w:val="00512A05"/>
    <w:rsid w:val="005B55BA"/>
    <w:rsid w:val="005B5C88"/>
    <w:rsid w:val="005F1837"/>
    <w:rsid w:val="005F30BB"/>
    <w:rsid w:val="00606D2E"/>
    <w:rsid w:val="00624F3B"/>
    <w:rsid w:val="006363AB"/>
    <w:rsid w:val="006C1E10"/>
    <w:rsid w:val="006C2AB2"/>
    <w:rsid w:val="006E0A48"/>
    <w:rsid w:val="006E502A"/>
    <w:rsid w:val="006F1A72"/>
    <w:rsid w:val="00713C1F"/>
    <w:rsid w:val="007276D0"/>
    <w:rsid w:val="00751F50"/>
    <w:rsid w:val="00775EFF"/>
    <w:rsid w:val="007F4653"/>
    <w:rsid w:val="00832692"/>
    <w:rsid w:val="00891026"/>
    <w:rsid w:val="008B7467"/>
    <w:rsid w:val="008D0338"/>
    <w:rsid w:val="00920881"/>
    <w:rsid w:val="00927C21"/>
    <w:rsid w:val="00961F41"/>
    <w:rsid w:val="00995B7D"/>
    <w:rsid w:val="009A2D4D"/>
    <w:rsid w:val="009D1602"/>
    <w:rsid w:val="00A054DD"/>
    <w:rsid w:val="00A17470"/>
    <w:rsid w:val="00A270B8"/>
    <w:rsid w:val="00A4202B"/>
    <w:rsid w:val="00B018AD"/>
    <w:rsid w:val="00B6415C"/>
    <w:rsid w:val="00BA1D68"/>
    <w:rsid w:val="00BA6090"/>
    <w:rsid w:val="00BB1466"/>
    <w:rsid w:val="00BF106F"/>
    <w:rsid w:val="00C2224F"/>
    <w:rsid w:val="00C63BE7"/>
    <w:rsid w:val="00C758EB"/>
    <w:rsid w:val="00CD0F51"/>
    <w:rsid w:val="00CF0B63"/>
    <w:rsid w:val="00D342A9"/>
    <w:rsid w:val="00D50C68"/>
    <w:rsid w:val="00D61532"/>
    <w:rsid w:val="00D61955"/>
    <w:rsid w:val="00D61EE0"/>
    <w:rsid w:val="00E241F8"/>
    <w:rsid w:val="00E6173E"/>
    <w:rsid w:val="00EB0C85"/>
    <w:rsid w:val="00ED3427"/>
    <w:rsid w:val="00EF3F7A"/>
    <w:rsid w:val="00F05D7B"/>
    <w:rsid w:val="00F256B8"/>
    <w:rsid w:val="00FB659C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  <w14:docId w14:val="71CF6273"/>
  <w15:docId w15:val="{22DA0F51-6E32-4230-9ACE-7B72D35F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19B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4419B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4419B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44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4419BA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2016-03-10T11:13:00Z</cp:lastPrinted>
  <dcterms:created xsi:type="dcterms:W3CDTF">2019-01-28T12:42:00Z</dcterms:created>
  <dcterms:modified xsi:type="dcterms:W3CDTF">2019-01-28T12:42:00Z</dcterms:modified>
</cp:coreProperties>
</file>